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A253C0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A253C0" w:rsidRPr="00A253C0">
        <w:rPr>
          <w:rStyle w:val="a9"/>
        </w:rPr>
        <w:t xml:space="preserve"> Акционерное Общество "Амурский уголь"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A253C0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A253C0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Аппарат управления, Амурская область, г. Райчихинск, ул. Победы, д. 28</w:t>
            </w:r>
          </w:p>
        </w:tc>
        <w:tc>
          <w:tcPr>
            <w:tcW w:w="3686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6702501А(6802501А). Штукатур-маляр</w:t>
            </w:r>
          </w:p>
        </w:tc>
        <w:tc>
          <w:tcPr>
            <w:tcW w:w="3686" w:type="dxa"/>
            <w:vAlign w:val="center"/>
          </w:tcPr>
          <w:p w:rsidR="00A253C0" w:rsidRPr="00063DF1" w:rsidRDefault="00A253C0" w:rsidP="00DB70BA">
            <w:pPr>
              <w:pStyle w:val="aa"/>
            </w:pPr>
            <w:r>
              <w:t>Химический: Использовать средства индивидуальной защиты органов дыхания.</w:t>
            </w:r>
          </w:p>
        </w:tc>
        <w:tc>
          <w:tcPr>
            <w:tcW w:w="2835" w:type="dxa"/>
            <w:vAlign w:val="center"/>
          </w:tcPr>
          <w:p w:rsidR="00A253C0" w:rsidRPr="00063DF1" w:rsidRDefault="00A253C0" w:rsidP="00DB70BA">
            <w:pPr>
              <w:pStyle w:val="aa"/>
            </w:pPr>
            <w:r>
              <w:t xml:space="preserve">Уменьшение времени контакта с вредными веществам.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Default="00A253C0" w:rsidP="00A253C0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Аэрозоли ПФД: Использовать средства индивидуальной защиты органов дыхания.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вредного воздействия АПФД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Служба охраны труда и производственного контроля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8302501. Главный инспектор производственного контроля и МФСБ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 "Разрез "Северо-Восточный", г. Райчихинск, ул. Пономаренко, 4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Горный участок № 1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8402501. Горный старший мастер (старший горный мастер)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Шум: Использовать средства индивидуальной защиты органов слуха.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уровня шума.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Рабочие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АБК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8502501. Оператор системы МФСБ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 "Разрез "Ерковецкий", Амурская область, с. Варваровка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Автотракторно-бульдозерный участок (в разрезе)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8602501. Механик по бульдозерной и экскаваторной технике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8702501. Механик по автотракторной технике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8802501. Машинист буровой установки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Вибрация(общ):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времени воздействия вибрации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lastRenderedPageBreak/>
              <w:t>8902501. Водитель автомобиля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9002501А(9102501А; 9202501А). Слесарь по ремонту дорожно-строительных машин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9302501. Машинист экскаватора гидравлического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Вибрация(общ):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времени воздействия вибрации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Default="00A253C0" w:rsidP="00A253C0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9402501. Машинист экскаватора гидравлического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Вибрация(общ):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времени воздействия вибрации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Default="00A253C0" w:rsidP="00A253C0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Рабочие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Производственно-техническая служба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Бригада по обслуживанию насосных установок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9502501. Электрослесарь по обслуживанию и ремонту оборудования (бригадир)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9602501А(9702501А). Электрослесарь по обслуживанию и ремонту оборудования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АБК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9802501. Оператор системы МФСБ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Энергомеханическая служба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оборудования на горных участках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9902501. Электромонтер по обслуживанию подстанций 6 разряда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 "АВТОБАЗА", п. Зельвино, ул. Транспортная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>Автотранспортная колонна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10002501. Механик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lastRenderedPageBreak/>
              <w:t>10102501. Мастер по ремонту транспорта (мастер по ремонту автотранспортных средств)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i/>
              </w:rPr>
            </w:pPr>
            <w:r>
              <w:rPr>
                <w:i/>
              </w:rPr>
              <w:t xml:space="preserve">Рабочие 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10202501. Водитель автомобиля НЕФАЗ 4208-34 28 (Н995КХ)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10302501. Водитель автомобиля КамАЗ 65225 (Н854КХ)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 "Ремонтно-механический завод", Амурская область, г. Райчихинск , ул. Пономаренко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Pr="00A253C0" w:rsidRDefault="00A253C0" w:rsidP="00A253C0">
            <w:pPr>
              <w:pStyle w:val="aa"/>
              <w:jc w:val="left"/>
            </w:pPr>
            <w:r>
              <w:t>10402501. Водитель погрузчика XCMG XC938 (3527)</w:t>
            </w: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Аэрозоли ПФД: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Уменьшение времени контакта с вредными веществами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Default="00A253C0" w:rsidP="00A253C0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Шум: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  <w:tr w:rsidR="00A253C0" w:rsidRPr="00AF49A3" w:rsidTr="008B4051">
        <w:trPr>
          <w:jc w:val="center"/>
        </w:trPr>
        <w:tc>
          <w:tcPr>
            <w:tcW w:w="3049" w:type="dxa"/>
            <w:vAlign w:val="center"/>
          </w:tcPr>
          <w:p w:rsidR="00A253C0" w:rsidRDefault="00A253C0" w:rsidP="00A253C0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A253C0" w:rsidRDefault="00A253C0" w:rsidP="00DB70BA">
            <w:pPr>
              <w:pStyle w:val="aa"/>
            </w:pPr>
            <w:r>
              <w:t>Вибрация(общ):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253C0" w:rsidRDefault="00A253C0" w:rsidP="00DB70BA">
            <w:pPr>
              <w:pStyle w:val="aa"/>
            </w:pPr>
            <w:r>
              <w:t xml:space="preserve">Снижение времени воздействия вибрации </w:t>
            </w:r>
          </w:p>
        </w:tc>
        <w:tc>
          <w:tcPr>
            <w:tcW w:w="138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253C0" w:rsidRPr="00063DF1" w:rsidRDefault="00A253C0" w:rsidP="00DB70BA">
            <w:pPr>
              <w:pStyle w:val="aa"/>
            </w:pPr>
          </w:p>
        </w:tc>
      </w:tr>
    </w:tbl>
    <w:p w:rsidR="00DB70BA" w:rsidRDefault="00DB70BA" w:rsidP="00DB70BA"/>
    <w:p w:rsidR="00DB70BA" w:rsidRPr="00A62E5C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</w:instrText>
      </w:r>
      <w:r w:rsidR="00FD5E7D" w:rsidRPr="00A62E5C">
        <w:rPr>
          <w:rStyle w:val="a9"/>
        </w:rPr>
        <w:instrText>_</w:instrText>
      </w:r>
      <w:r w:rsidR="00FD5E7D">
        <w:rPr>
          <w:rStyle w:val="a9"/>
          <w:lang w:val="en-US"/>
        </w:rPr>
        <w:instrText>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A253C0">
        <w:rPr>
          <w:rStyle w:val="a9"/>
        </w:rPr>
        <w:t>28.05.2026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Pr="00A62E5C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53C0" w:rsidP="009D6532">
            <w:pPr>
              <w:pStyle w:val="aa"/>
            </w:pPr>
            <w:r>
              <w:t>Заместитель генерального директора по технической политике-главный инженер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253C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A253C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A253C0" w:rsidP="009D6532">
            <w:pPr>
              <w:pStyle w:val="aa"/>
            </w:pPr>
            <w:r>
              <w:t>Заместитель генерального директора по энергомеханическому хозяйству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A253C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A253C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  <w:r>
              <w:t>Заместитель генерального директора по персоналу и социальным вопросам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(дата)</w:t>
            </w: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  <w:r>
              <w:t>Заместитель генерального директора по правовым вопросам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(дата)</w:t>
            </w: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  <w:r>
              <w:lastRenderedPageBreak/>
              <w:t>Заместитель генерального директора по безопасности-руководитель службы безопасности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(дата)</w:t>
            </w: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  <w:r>
              <w:t>Начальник службы охраны труда и производственного контроля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(дата)</w:t>
            </w: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7E11" w:rsidRDefault="00A253C0" w:rsidP="009D6532">
            <w:pPr>
              <w:pStyle w:val="aa"/>
            </w:pPr>
            <w:r>
              <w:t xml:space="preserve">Главный технический инспектор </w:t>
            </w:r>
          </w:p>
          <w:p w:rsidR="00D67E11" w:rsidRDefault="00A253C0" w:rsidP="009D6532">
            <w:pPr>
              <w:pStyle w:val="aa"/>
            </w:pPr>
            <w:r>
              <w:t xml:space="preserve">Амурской территориальной </w:t>
            </w:r>
          </w:p>
          <w:p w:rsidR="00A253C0" w:rsidRPr="00A253C0" w:rsidRDefault="00A253C0" w:rsidP="009D6532">
            <w:pPr>
              <w:pStyle w:val="aa"/>
            </w:pPr>
            <w:r>
              <w:t>организации Росуглепрофа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53C0" w:rsidRPr="00A253C0" w:rsidRDefault="00A253C0" w:rsidP="009D6532">
            <w:pPr>
              <w:pStyle w:val="aa"/>
            </w:pPr>
          </w:p>
        </w:tc>
      </w:tr>
      <w:tr w:rsidR="00A253C0" w:rsidRPr="00A253C0" w:rsidTr="00A253C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A253C0" w:rsidRPr="00A253C0" w:rsidRDefault="00A253C0" w:rsidP="009D6532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A253C0" w:rsidTr="00A253C0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253C0" w:rsidRDefault="00A253C0" w:rsidP="00C45714">
            <w:pPr>
              <w:pStyle w:val="aa"/>
            </w:pPr>
            <w:r w:rsidRPr="00A253C0">
              <w:t>5993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253C0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253C0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253C0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253C0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A253C0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A253C0" w:rsidRDefault="00C45714" w:rsidP="00C45714">
            <w:pPr>
              <w:pStyle w:val="aa"/>
            </w:pPr>
            <w:bookmarkStart w:id="5" w:name="_GoBack"/>
            <w:bookmarkEnd w:id="5"/>
          </w:p>
        </w:tc>
      </w:tr>
      <w:tr w:rsidR="00C45714" w:rsidRPr="00A253C0" w:rsidTr="00A253C0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A253C0" w:rsidRDefault="00A253C0" w:rsidP="00C45714">
            <w:pPr>
              <w:pStyle w:val="aa"/>
              <w:rPr>
                <w:b/>
                <w:vertAlign w:val="superscript"/>
              </w:rPr>
            </w:pPr>
            <w:r w:rsidRPr="00A253C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A253C0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A253C0" w:rsidRDefault="00A253C0" w:rsidP="00C45714">
            <w:pPr>
              <w:pStyle w:val="aa"/>
              <w:rPr>
                <w:b/>
                <w:vertAlign w:val="superscript"/>
              </w:rPr>
            </w:pPr>
            <w:r w:rsidRPr="00A253C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A253C0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A253C0" w:rsidRDefault="00A253C0" w:rsidP="00C45714">
            <w:pPr>
              <w:pStyle w:val="aa"/>
              <w:rPr>
                <w:b/>
                <w:vertAlign w:val="superscript"/>
              </w:rPr>
            </w:pPr>
            <w:r w:rsidRPr="00A253C0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C45714" w:rsidRPr="00A253C0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A253C0" w:rsidRDefault="00A253C0" w:rsidP="00C45714">
            <w:pPr>
              <w:pStyle w:val="aa"/>
              <w:rPr>
                <w:vertAlign w:val="superscript"/>
              </w:rPr>
            </w:pPr>
            <w:r w:rsidRPr="00A253C0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3C0" w:rsidRDefault="00A253C0" w:rsidP="00A253C0">
      <w:r>
        <w:separator/>
      </w:r>
    </w:p>
  </w:endnote>
  <w:endnote w:type="continuationSeparator" w:id="0">
    <w:p w:rsidR="00A253C0" w:rsidRDefault="00A253C0" w:rsidP="00A2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3C0" w:rsidRDefault="00A253C0" w:rsidP="00A253C0">
      <w:r>
        <w:separator/>
      </w:r>
    </w:p>
  </w:footnote>
  <w:footnote w:type="continuationSeparator" w:id="0">
    <w:p w:rsidR="00A253C0" w:rsidRDefault="00A253C0" w:rsidP="00A25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82, Ростовская область г. Ростов-на-Дону, ул. Береговая, д. 8, офис 208"/>
    <w:docVar w:name="att_org_dop" w:val="Общество с ограниченной ответственностью «ЦЕНТР ОХРАНЫ ТРУДА И ЭКОЛОГИИ «ЭКСПЕРТЭГИДА»_x000d__x000a_Испытательная лаборатория_x000d__x000a_344011, РОССИЯ, Ростовская область, город Ростов-на-Дону, Октябрьский р-н, _x000d__x000a_просп. Буденновский, 97, нежилые помещения №№ 11-12, 12-13, 14-15, 15а, 15б; 8 (863) 204-62-45; info@expertegida.ru_x000d__x000a_Уникальный номер записи об аккредитации в реестре аккредитованных лиц: RA.RU.21РМ02"/>
    <w:docVar w:name="att_org_email" w:val="info@expertegida.ru"/>
    <w:docVar w:name="att_org_name" w:val="Общество с ограниченной ответственностью «ЦЕНТР ОХРАНЫ ТРУДА И ЭКОЛОГИИ «ЭКСПЕРТЭГИДА»_x000d__x000a_(ООО «ЭКСПЕРТЭГИДА»)"/>
    <w:docVar w:name="att_org_reg_date" w:val="23.01.2024"/>
    <w:docVar w:name="att_org_reg_num" w:val="646"/>
    <w:docVar w:name="boss_fio" w:val="Украинцев Игорь Борисович"/>
    <w:docVar w:name="ceh_info" w:val=" Акционерное Общество &quot;Амурский уголь&quot; "/>
    <w:docVar w:name="doc_type" w:val="6"/>
    <w:docVar w:name="fill_date" w:val="28.05.2026"/>
    <w:docVar w:name="org_guid" w:val="42B38AC4D65944A0B98362022AF7DBD5"/>
    <w:docVar w:name="org_id" w:val="2"/>
    <w:docVar w:name="org_name" w:val="     "/>
    <w:docVar w:name="pers_guids" w:val="83EB374A61024BC48CD4DC0D672DD57F@160-802-326-31"/>
    <w:docVar w:name="pers_snils" w:val="83EB374A61024BC48CD4DC0D672DD57F@160-802-326-31"/>
    <w:docVar w:name="podr_id" w:val="org_2"/>
    <w:docVar w:name="pred_dolg" w:val="Заместитель генерального директора по технической политике-главный инженер"/>
    <w:docVar w:name="pred_fio" w:val="Инговатов Алексей Викторович"/>
    <w:docVar w:name="prikaz_sout" w:val="817"/>
    <w:docVar w:name="rbtd_adr" w:val="     "/>
    <w:docVar w:name="rbtd_name" w:val="Акционерное Общество &quot;Амурский уголь&quot;"/>
    <w:docVar w:name="sv_docs" w:val="1"/>
  </w:docVars>
  <w:rsids>
    <w:rsidRoot w:val="00A253C0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253C0"/>
    <w:rsid w:val="00A567D1"/>
    <w:rsid w:val="00A62E5C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67E11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07852E2"/>
  <w15:chartTrackingRefBased/>
  <w15:docId w15:val="{9CAE6E5E-571F-4506-BA37-E03EB7B2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A253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253C0"/>
    <w:rPr>
      <w:sz w:val="24"/>
    </w:rPr>
  </w:style>
  <w:style w:type="paragraph" w:styleId="ad">
    <w:name w:val="footer"/>
    <w:basedOn w:val="a"/>
    <w:link w:val="ae"/>
    <w:rsid w:val="00A253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253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3</TotalTime>
  <Pages>4</Pages>
  <Words>604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SkyBox</dc:creator>
  <cp:keywords/>
  <dc:description/>
  <cp:lastModifiedBy>Черепанова Вера Сергеевна</cp:lastModifiedBy>
  <cp:revision>3</cp:revision>
  <dcterms:created xsi:type="dcterms:W3CDTF">2026-05-28T05:16:00Z</dcterms:created>
  <dcterms:modified xsi:type="dcterms:W3CDTF">2026-07-06T05:49:00Z</dcterms:modified>
</cp:coreProperties>
</file>